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8B97" w14:textId="55CBF033" w:rsidR="00396C73" w:rsidRPr="00866D09" w:rsidRDefault="006B6ABA" w:rsidP="006B6ABA">
      <w:pPr>
        <w:rPr>
          <w:rFonts w:ascii="Times New Roman" w:hAnsi="Times New Roman" w:cs="Times New Roman"/>
          <w:b/>
        </w:rPr>
      </w:pPr>
      <w:r w:rsidRPr="00866D09">
        <w:rPr>
          <w:rFonts w:ascii="Times New Roman" w:hAnsi="Times New Roman" w:cs="Times New Roman"/>
          <w:b/>
        </w:rPr>
        <w:t xml:space="preserve">RE-EVALUATING THE ROLE OF </w:t>
      </w:r>
      <w:r w:rsidRPr="006B6ABA">
        <w:rPr>
          <w:rFonts w:ascii="Times New Roman" w:hAnsi="Times New Roman" w:cs="Times New Roman"/>
          <w:b/>
          <w:smallCaps/>
        </w:rPr>
        <w:t>HEART</w:t>
      </w:r>
      <w:r w:rsidRPr="006B6ABA">
        <w:rPr>
          <w:rFonts w:ascii="Times New Roman" w:hAnsi="Times New Roman" w:cs="Times New Roman"/>
          <w:b/>
        </w:rPr>
        <w:t xml:space="preserve"> </w:t>
      </w:r>
      <w:r w:rsidRPr="00866D09">
        <w:rPr>
          <w:rFonts w:ascii="Times New Roman" w:hAnsi="Times New Roman" w:cs="Times New Roman"/>
          <w:b/>
        </w:rPr>
        <w:t>SCORE IN CHEST PAIN ADMISSIONS</w:t>
      </w:r>
    </w:p>
    <w:p w14:paraId="5CE7A5A0" w14:textId="0A6CCA49" w:rsidR="00866D09" w:rsidRDefault="00866D09" w:rsidP="006B6ABA">
      <w:pPr>
        <w:rPr>
          <w:rFonts w:ascii="Times New Roman" w:hAnsi="Times New Roman" w:cs="Times New Roman"/>
          <w:vertAlign w:val="superscript"/>
        </w:rPr>
      </w:pPr>
      <w:r w:rsidRPr="006B6ABA">
        <w:rPr>
          <w:rFonts w:ascii="Times New Roman" w:hAnsi="Times New Roman" w:cs="Times New Roman"/>
          <w:b/>
          <w:bCs/>
          <w:u w:val="single"/>
        </w:rPr>
        <w:t>H</w:t>
      </w:r>
      <w:r w:rsidR="006B6ABA" w:rsidRPr="006B6ABA">
        <w:rPr>
          <w:rFonts w:ascii="Times New Roman" w:hAnsi="Times New Roman" w:cs="Times New Roman"/>
          <w:b/>
          <w:bCs/>
          <w:u w:val="single"/>
        </w:rPr>
        <w:t>.</w:t>
      </w:r>
      <w:r w:rsidRPr="006B6ABA">
        <w:rPr>
          <w:rFonts w:ascii="Times New Roman" w:hAnsi="Times New Roman" w:cs="Times New Roman"/>
          <w:b/>
          <w:bCs/>
          <w:u w:val="single"/>
        </w:rPr>
        <w:t>A. Lodhi</w:t>
      </w:r>
      <w:r w:rsidRPr="006B6ABA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>
        <w:rPr>
          <w:rFonts w:ascii="Times New Roman" w:hAnsi="Times New Roman" w:cs="Times New Roman"/>
        </w:rPr>
        <w:t>, H</w:t>
      </w:r>
      <w:r w:rsidR="006B6A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Shafiq</w:t>
      </w:r>
      <w:r w:rsidRPr="00866D0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1401EA">
        <w:rPr>
          <w:rFonts w:ascii="Times New Roman" w:hAnsi="Times New Roman" w:cs="Times New Roman"/>
        </w:rPr>
        <w:t>S</w:t>
      </w:r>
      <w:r w:rsidR="006B6ABA">
        <w:rPr>
          <w:rFonts w:ascii="Times New Roman" w:hAnsi="Times New Roman" w:cs="Times New Roman"/>
        </w:rPr>
        <w:t>.</w:t>
      </w:r>
      <w:r w:rsidR="00136EF4">
        <w:rPr>
          <w:rFonts w:ascii="Times New Roman" w:hAnsi="Times New Roman" w:cs="Times New Roman"/>
        </w:rPr>
        <w:t xml:space="preserve"> Jampana</w:t>
      </w:r>
      <w:r w:rsidR="001401EA">
        <w:rPr>
          <w:rFonts w:ascii="Times New Roman" w:hAnsi="Times New Roman" w:cs="Times New Roman"/>
          <w:vertAlign w:val="superscript"/>
        </w:rPr>
        <w:t>1</w:t>
      </w:r>
      <w:r w:rsidR="00136EF4">
        <w:rPr>
          <w:rFonts w:ascii="Times New Roman" w:hAnsi="Times New Roman" w:cs="Times New Roman"/>
        </w:rPr>
        <w:t>, M</w:t>
      </w:r>
      <w:r w:rsidR="006B6ABA">
        <w:rPr>
          <w:rFonts w:ascii="Times New Roman" w:hAnsi="Times New Roman" w:cs="Times New Roman"/>
        </w:rPr>
        <w:t xml:space="preserve">. </w:t>
      </w:r>
      <w:r w:rsidR="00136EF4">
        <w:rPr>
          <w:rFonts w:ascii="Times New Roman" w:hAnsi="Times New Roman" w:cs="Times New Roman"/>
        </w:rPr>
        <w:t>Waqas</w:t>
      </w:r>
      <w:r w:rsidR="001401EA">
        <w:rPr>
          <w:rFonts w:ascii="Times New Roman" w:hAnsi="Times New Roman" w:cs="Times New Roman"/>
          <w:vertAlign w:val="superscript"/>
        </w:rPr>
        <w:t>1</w:t>
      </w:r>
      <w:r w:rsidR="00136EF4">
        <w:rPr>
          <w:rFonts w:ascii="Times New Roman" w:hAnsi="Times New Roman" w:cs="Times New Roman"/>
        </w:rPr>
        <w:t xml:space="preserve">, </w:t>
      </w:r>
      <w:r w:rsidR="005D59AD">
        <w:rPr>
          <w:rFonts w:ascii="Times New Roman" w:hAnsi="Times New Roman" w:cs="Times New Roman"/>
        </w:rPr>
        <w:t>F</w:t>
      </w:r>
      <w:r w:rsidR="006B6ABA">
        <w:rPr>
          <w:rFonts w:ascii="Times New Roman" w:hAnsi="Times New Roman" w:cs="Times New Roman"/>
        </w:rPr>
        <w:t>.</w:t>
      </w:r>
      <w:r w:rsidR="005D59AD">
        <w:rPr>
          <w:rFonts w:ascii="Times New Roman" w:hAnsi="Times New Roman" w:cs="Times New Roman"/>
        </w:rPr>
        <w:t xml:space="preserve"> Hassan</w:t>
      </w:r>
      <w:r w:rsidR="004D233D">
        <w:rPr>
          <w:rFonts w:ascii="Times New Roman" w:hAnsi="Times New Roman" w:cs="Times New Roman"/>
          <w:vertAlign w:val="superscript"/>
        </w:rPr>
        <w:t>3</w:t>
      </w:r>
      <w:r w:rsidR="005D5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6B6A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Shafiq</w:t>
      </w:r>
      <w:r>
        <w:rPr>
          <w:rFonts w:ascii="Times New Roman" w:hAnsi="Times New Roman" w:cs="Times New Roman"/>
          <w:vertAlign w:val="superscript"/>
        </w:rPr>
        <w:t>4</w:t>
      </w:r>
      <w:proofErr w:type="gramStart"/>
      <w:r w:rsidR="004D233D">
        <w:rPr>
          <w:rFonts w:ascii="Times New Roman" w:hAnsi="Times New Roman" w:cs="Times New Roman"/>
          <w:vertAlign w:val="superscript"/>
        </w:rPr>
        <w:t>,5</w:t>
      </w:r>
      <w:proofErr w:type="gramEnd"/>
    </w:p>
    <w:p w14:paraId="1B559B51" w14:textId="72EC5196" w:rsidR="006B6ABA" w:rsidRDefault="00866D09" w:rsidP="006B6ABA">
      <w:pPr>
        <w:rPr>
          <w:rFonts w:ascii="Times New Roman" w:hAnsi="Times New Roman" w:cs="Times New Roman"/>
        </w:rPr>
      </w:pPr>
      <w:r w:rsidRPr="00866D09">
        <w:rPr>
          <w:rFonts w:ascii="Times New Roman" w:hAnsi="Times New Roman" w:cs="Times New Roman"/>
          <w:vertAlign w:val="superscript"/>
        </w:rPr>
        <w:t>1</w:t>
      </w:r>
      <w:r w:rsidR="00AB5E83">
        <w:rPr>
          <w:rFonts w:ascii="Times New Roman" w:hAnsi="Times New Roman" w:cs="Times New Roman"/>
        </w:rPr>
        <w:t>Baptist Desoto Hospital</w:t>
      </w:r>
      <w:r w:rsidR="00D533FD">
        <w:rPr>
          <w:rFonts w:ascii="Times New Roman" w:hAnsi="Times New Roman" w:cs="Times New Roman"/>
        </w:rPr>
        <w:t>, Southaven</w:t>
      </w:r>
      <w:r w:rsidR="00774E61">
        <w:rPr>
          <w:rFonts w:ascii="Times New Roman" w:hAnsi="Times New Roman" w:cs="Times New Roman"/>
        </w:rPr>
        <w:t>,</w:t>
      </w:r>
      <w:r w:rsidR="00D533FD">
        <w:rPr>
          <w:rFonts w:ascii="Times New Roman" w:hAnsi="Times New Roman" w:cs="Times New Roman"/>
        </w:rPr>
        <w:t xml:space="preserve"> MS</w:t>
      </w:r>
      <w:r>
        <w:rPr>
          <w:rFonts w:ascii="Times New Roman" w:hAnsi="Times New Roman" w:cs="Times New Roman"/>
        </w:rPr>
        <w:t>;</w:t>
      </w:r>
      <w:r w:rsidR="006B6ABA">
        <w:rPr>
          <w:rFonts w:ascii="Times New Roman" w:hAnsi="Times New Roman" w:cs="Times New Roman"/>
        </w:rPr>
        <w:t xml:space="preserve"> USA</w:t>
      </w:r>
    </w:p>
    <w:p w14:paraId="661A4AC4" w14:textId="0B711503" w:rsidR="006B6ABA" w:rsidRDefault="00866D09" w:rsidP="006B6ABA">
      <w:pPr>
        <w:rPr>
          <w:rFonts w:ascii="Times New Roman" w:hAnsi="Times New Roman" w:cs="Times New Roman"/>
        </w:rPr>
      </w:pPr>
      <w:r w:rsidRPr="00866D09">
        <w:rPr>
          <w:rFonts w:ascii="Times New Roman" w:hAnsi="Times New Roman" w:cs="Times New Roman"/>
          <w:vertAlign w:val="superscript"/>
        </w:rPr>
        <w:t>2</w:t>
      </w:r>
      <w:r w:rsidRPr="00866D09">
        <w:rPr>
          <w:rFonts w:ascii="Times New Roman" w:hAnsi="Times New Roman" w:cs="Times New Roman"/>
        </w:rPr>
        <w:t>Aureus University</w:t>
      </w:r>
      <w:r w:rsidR="009872B9">
        <w:rPr>
          <w:rFonts w:ascii="Times New Roman" w:hAnsi="Times New Roman" w:cs="Times New Roman"/>
        </w:rPr>
        <w:t>, Aruba</w:t>
      </w:r>
    </w:p>
    <w:p w14:paraId="0456A8AE" w14:textId="77777777" w:rsidR="006B6ABA" w:rsidRDefault="00926F5F" w:rsidP="006B6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Fatima Jinnah Medical College, Lahore, Pakistan</w:t>
      </w:r>
    </w:p>
    <w:p w14:paraId="75E66E42" w14:textId="1AFD2CDB" w:rsidR="006B6ABA" w:rsidRDefault="00926F5F" w:rsidP="006B6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866D09" w:rsidRPr="00B445F0">
        <w:rPr>
          <w:rFonts w:ascii="Times New Roman" w:hAnsi="Times New Roman" w:cs="Times New Roman"/>
        </w:rPr>
        <w:t>Saint Luke’s Mid America Heart Institute, Kansas City, MO;</w:t>
      </w:r>
      <w:r w:rsidR="006B6ABA">
        <w:rPr>
          <w:rFonts w:ascii="Times New Roman" w:hAnsi="Times New Roman" w:cs="Times New Roman"/>
        </w:rPr>
        <w:t xml:space="preserve"> USA</w:t>
      </w:r>
    </w:p>
    <w:p w14:paraId="3DC9DC0B" w14:textId="2F53317F" w:rsidR="00C10DF1" w:rsidRPr="00866D09" w:rsidRDefault="00926F5F" w:rsidP="006B6AB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5</w:t>
      </w:r>
      <w:r w:rsidR="00866D09" w:rsidRPr="00B445F0">
        <w:rPr>
          <w:rFonts w:ascii="Times New Roman" w:hAnsi="Times New Roman" w:cs="Times New Roman"/>
        </w:rPr>
        <w:t>University of Missouri – Kansas City, MO</w:t>
      </w:r>
      <w:r w:rsidR="006B6ABA">
        <w:rPr>
          <w:rFonts w:ascii="Times New Roman" w:hAnsi="Times New Roman" w:cs="Times New Roman"/>
        </w:rPr>
        <w:t>, USA</w:t>
      </w:r>
    </w:p>
    <w:p w14:paraId="040B6193" w14:textId="77777777" w:rsidR="00C10DF1" w:rsidRDefault="00C10DF1" w:rsidP="006B6ABA">
      <w:pPr>
        <w:rPr>
          <w:rFonts w:ascii="Times New Roman" w:hAnsi="Times New Roman" w:cs="Times New Roman"/>
        </w:rPr>
      </w:pPr>
    </w:p>
    <w:p w14:paraId="10648AE1" w14:textId="0D1C3B2C" w:rsidR="00412C62" w:rsidRPr="00D249BD" w:rsidRDefault="00C10DF1" w:rsidP="006B6ABA">
      <w:pPr>
        <w:jc w:val="both"/>
        <w:rPr>
          <w:rFonts w:ascii="Times New Roman" w:hAnsi="Times New Roman" w:cs="Times New Roman"/>
        </w:rPr>
      </w:pPr>
      <w:r w:rsidRPr="006B6ABA">
        <w:rPr>
          <w:rFonts w:ascii="Times New Roman" w:hAnsi="Times New Roman" w:cs="Times New Roman"/>
          <w:bCs/>
          <w:i/>
          <w:iCs/>
        </w:rPr>
        <w:t>Background:</w:t>
      </w:r>
      <w:r w:rsidR="002A037B">
        <w:rPr>
          <w:rFonts w:ascii="Times New Roman" w:hAnsi="Times New Roman" w:cs="Times New Roman"/>
        </w:rPr>
        <w:t xml:space="preserve"> </w:t>
      </w:r>
      <w:r w:rsidR="00292C4F">
        <w:rPr>
          <w:rFonts w:ascii="Times New Roman" w:hAnsi="Times New Roman" w:cs="Times New Roman"/>
        </w:rPr>
        <w:t xml:space="preserve">Optimum utilization of inpatient cardiac stress test is essential in </w:t>
      </w:r>
      <w:r w:rsidR="00E257CD">
        <w:rPr>
          <w:rFonts w:ascii="Times New Roman" w:hAnsi="Times New Roman" w:cs="Times New Roman"/>
        </w:rPr>
        <w:t>patients who present to ER with chest pain</w:t>
      </w:r>
      <w:r w:rsidR="00292C4F">
        <w:rPr>
          <w:rFonts w:ascii="Times New Roman" w:hAnsi="Times New Roman" w:cs="Times New Roman"/>
        </w:rPr>
        <w:t>.</w:t>
      </w:r>
      <w:r w:rsidR="002B4F6D">
        <w:rPr>
          <w:rFonts w:ascii="Times New Roman" w:hAnsi="Times New Roman" w:cs="Times New Roman"/>
        </w:rPr>
        <w:t xml:space="preserve"> </w:t>
      </w:r>
      <w:r w:rsidR="00E97FB8">
        <w:rPr>
          <w:rFonts w:ascii="Times New Roman" w:hAnsi="Times New Roman" w:cs="Times New Roman"/>
        </w:rPr>
        <w:t xml:space="preserve">The </w:t>
      </w:r>
      <w:r w:rsidRPr="00D249BD">
        <w:rPr>
          <w:rFonts w:ascii="Times New Roman" w:hAnsi="Times New Roman" w:cs="Times New Roman"/>
        </w:rPr>
        <w:t>HEART Score</w:t>
      </w:r>
      <w:r w:rsidR="00E302CC">
        <w:rPr>
          <w:rFonts w:ascii="Times New Roman" w:hAnsi="Times New Roman" w:cs="Times New Roman"/>
        </w:rPr>
        <w:t xml:space="preserve"> </w:t>
      </w:r>
      <w:r w:rsidR="009872B9">
        <w:rPr>
          <w:rFonts w:ascii="Times New Roman" w:hAnsi="Times New Roman" w:cs="Times New Roman"/>
        </w:rPr>
        <w:t xml:space="preserve">is </w:t>
      </w:r>
      <w:r w:rsidR="00E302CC">
        <w:rPr>
          <w:rFonts w:ascii="Times New Roman" w:hAnsi="Times New Roman" w:cs="Times New Roman"/>
        </w:rPr>
        <w:t xml:space="preserve">a </w:t>
      </w:r>
      <w:r w:rsidR="00277B72">
        <w:rPr>
          <w:rFonts w:ascii="Times New Roman" w:hAnsi="Times New Roman" w:cs="Times New Roman"/>
        </w:rPr>
        <w:t xml:space="preserve">simple tool that can </w:t>
      </w:r>
      <w:r w:rsidR="002B4F6D">
        <w:rPr>
          <w:rFonts w:ascii="Times New Roman" w:hAnsi="Times New Roman" w:cs="Times New Roman"/>
        </w:rPr>
        <w:t xml:space="preserve">be used to </w:t>
      </w:r>
      <w:r w:rsidR="00277B72">
        <w:rPr>
          <w:rFonts w:ascii="Times New Roman" w:hAnsi="Times New Roman" w:cs="Times New Roman"/>
        </w:rPr>
        <w:t xml:space="preserve">identify </w:t>
      </w:r>
      <w:r w:rsidR="005F098B">
        <w:rPr>
          <w:rFonts w:ascii="Times New Roman" w:hAnsi="Times New Roman" w:cs="Times New Roman"/>
        </w:rPr>
        <w:t>patients</w:t>
      </w:r>
      <w:r w:rsidR="00DC296E">
        <w:rPr>
          <w:rFonts w:ascii="Times New Roman" w:hAnsi="Times New Roman" w:cs="Times New Roman"/>
        </w:rPr>
        <w:t xml:space="preserve"> with low risk chest pain</w:t>
      </w:r>
      <w:r w:rsidR="00277B72">
        <w:rPr>
          <w:rFonts w:ascii="Times New Roman" w:hAnsi="Times New Roman" w:cs="Times New Roman"/>
        </w:rPr>
        <w:t>,</w:t>
      </w:r>
      <w:r w:rsidR="005F098B">
        <w:rPr>
          <w:rFonts w:ascii="Times New Roman" w:hAnsi="Times New Roman" w:cs="Times New Roman"/>
        </w:rPr>
        <w:t xml:space="preserve"> </w:t>
      </w:r>
      <w:r w:rsidR="00A93B1F">
        <w:rPr>
          <w:rFonts w:ascii="Times New Roman" w:hAnsi="Times New Roman" w:cs="Times New Roman"/>
        </w:rPr>
        <w:t xml:space="preserve">who may </w:t>
      </w:r>
      <w:r w:rsidR="009872B9">
        <w:rPr>
          <w:rFonts w:ascii="Times New Roman" w:hAnsi="Times New Roman" w:cs="Times New Roman"/>
        </w:rPr>
        <w:t xml:space="preserve">safely </w:t>
      </w:r>
      <w:r w:rsidR="00A93B1F">
        <w:rPr>
          <w:rFonts w:ascii="Times New Roman" w:hAnsi="Times New Roman" w:cs="Times New Roman"/>
        </w:rPr>
        <w:t>forego</w:t>
      </w:r>
      <w:r w:rsidR="008C675C">
        <w:rPr>
          <w:rFonts w:ascii="Times New Roman" w:hAnsi="Times New Roman" w:cs="Times New Roman"/>
        </w:rPr>
        <w:t xml:space="preserve"> </w:t>
      </w:r>
      <w:r w:rsidR="00292C4F">
        <w:rPr>
          <w:rFonts w:ascii="Times New Roman" w:hAnsi="Times New Roman" w:cs="Times New Roman"/>
        </w:rPr>
        <w:t xml:space="preserve">inpatient </w:t>
      </w:r>
      <w:r w:rsidR="004D5516">
        <w:rPr>
          <w:rFonts w:ascii="Times New Roman" w:hAnsi="Times New Roman" w:cs="Times New Roman"/>
        </w:rPr>
        <w:t xml:space="preserve">cardiac </w:t>
      </w:r>
      <w:r w:rsidR="00042CE0">
        <w:rPr>
          <w:rFonts w:ascii="Times New Roman" w:hAnsi="Times New Roman" w:cs="Times New Roman"/>
        </w:rPr>
        <w:t>stress</w:t>
      </w:r>
      <w:r w:rsidR="00DD1C68" w:rsidRPr="00DD1C68">
        <w:rPr>
          <w:rFonts w:ascii="Times New Roman" w:hAnsi="Times New Roman" w:cs="Times New Roman"/>
        </w:rPr>
        <w:t xml:space="preserve"> testing</w:t>
      </w:r>
      <w:r w:rsidR="009872B9">
        <w:rPr>
          <w:rFonts w:ascii="Times New Roman" w:hAnsi="Times New Roman" w:cs="Times New Roman"/>
        </w:rPr>
        <w:t xml:space="preserve">. </w:t>
      </w:r>
      <w:r w:rsidR="002B4F6D">
        <w:rPr>
          <w:rFonts w:ascii="Times New Roman" w:hAnsi="Times New Roman" w:cs="Times New Roman"/>
        </w:rPr>
        <w:t xml:space="preserve">Patients with </w:t>
      </w:r>
      <w:r w:rsidR="00DD1C68">
        <w:rPr>
          <w:rFonts w:ascii="Times New Roman" w:hAnsi="Times New Roman" w:cs="Times New Roman"/>
        </w:rPr>
        <w:t>low HEART Scores</w:t>
      </w:r>
      <w:r w:rsidR="00042CE0">
        <w:rPr>
          <w:rFonts w:ascii="Times New Roman" w:hAnsi="Times New Roman" w:cs="Times New Roman"/>
        </w:rPr>
        <w:t xml:space="preserve"> ha</w:t>
      </w:r>
      <w:r w:rsidR="00E302CC">
        <w:rPr>
          <w:rFonts w:ascii="Times New Roman" w:hAnsi="Times New Roman" w:cs="Times New Roman"/>
        </w:rPr>
        <w:t xml:space="preserve">ve </w:t>
      </w:r>
      <w:r w:rsidR="002B4F6D">
        <w:rPr>
          <w:rFonts w:ascii="Times New Roman" w:hAnsi="Times New Roman" w:cs="Times New Roman"/>
        </w:rPr>
        <w:t>been shown to have</w:t>
      </w:r>
      <w:r w:rsidR="004D5516">
        <w:rPr>
          <w:rFonts w:ascii="Times New Roman" w:hAnsi="Times New Roman" w:cs="Times New Roman"/>
        </w:rPr>
        <w:t xml:space="preserve"> a</w:t>
      </w:r>
      <w:r w:rsidR="002B4F6D">
        <w:rPr>
          <w:rFonts w:ascii="Times New Roman" w:hAnsi="Times New Roman" w:cs="Times New Roman"/>
        </w:rPr>
        <w:t xml:space="preserve"> </w:t>
      </w:r>
      <w:r w:rsidR="00E302CC">
        <w:rPr>
          <w:rFonts w:ascii="Times New Roman" w:hAnsi="Times New Roman" w:cs="Times New Roman"/>
        </w:rPr>
        <w:t>low incidence</w:t>
      </w:r>
      <w:r w:rsidR="008C675C">
        <w:rPr>
          <w:rFonts w:ascii="Times New Roman" w:hAnsi="Times New Roman" w:cs="Times New Roman"/>
        </w:rPr>
        <w:t xml:space="preserve"> of</w:t>
      </w:r>
      <w:r w:rsidR="00E302CC">
        <w:rPr>
          <w:rFonts w:ascii="Times New Roman" w:hAnsi="Times New Roman" w:cs="Times New Roman"/>
        </w:rPr>
        <w:t xml:space="preserve"> </w:t>
      </w:r>
      <w:r w:rsidR="00841123">
        <w:rPr>
          <w:rFonts w:ascii="Times New Roman" w:hAnsi="Times New Roman" w:cs="Times New Roman"/>
        </w:rPr>
        <w:t xml:space="preserve">major </w:t>
      </w:r>
      <w:r w:rsidR="00042CE0">
        <w:rPr>
          <w:rFonts w:ascii="Times New Roman" w:hAnsi="Times New Roman" w:cs="Times New Roman"/>
        </w:rPr>
        <w:t>adverse cardiac events</w:t>
      </w:r>
      <w:r w:rsidR="00841123">
        <w:rPr>
          <w:rFonts w:ascii="Times New Roman" w:hAnsi="Times New Roman" w:cs="Times New Roman"/>
        </w:rPr>
        <w:t xml:space="preserve"> (MACE)</w:t>
      </w:r>
      <w:r w:rsidR="00042CE0">
        <w:rPr>
          <w:rFonts w:ascii="Times New Roman" w:hAnsi="Times New Roman" w:cs="Times New Roman"/>
        </w:rPr>
        <w:t xml:space="preserve"> after hospital discharge</w:t>
      </w:r>
      <w:r w:rsidR="0096202B">
        <w:rPr>
          <w:rFonts w:ascii="Times New Roman" w:hAnsi="Times New Roman" w:cs="Times New Roman"/>
        </w:rPr>
        <w:t xml:space="preserve">, </w:t>
      </w:r>
      <w:r w:rsidR="00203B36">
        <w:rPr>
          <w:rFonts w:ascii="Times New Roman" w:hAnsi="Times New Roman" w:cs="Times New Roman"/>
        </w:rPr>
        <w:t>however</w:t>
      </w:r>
      <w:r w:rsidR="00277B72">
        <w:rPr>
          <w:rFonts w:ascii="Times New Roman" w:hAnsi="Times New Roman" w:cs="Times New Roman"/>
        </w:rPr>
        <w:t>,</w:t>
      </w:r>
      <w:r w:rsidR="00203B36">
        <w:rPr>
          <w:rFonts w:ascii="Times New Roman" w:hAnsi="Times New Roman" w:cs="Times New Roman"/>
        </w:rPr>
        <w:t xml:space="preserve"> </w:t>
      </w:r>
      <w:r w:rsidR="004D5516">
        <w:rPr>
          <w:rFonts w:ascii="Times New Roman" w:hAnsi="Times New Roman" w:cs="Times New Roman"/>
        </w:rPr>
        <w:t xml:space="preserve">whether </w:t>
      </w:r>
      <w:r w:rsidR="005F098B">
        <w:rPr>
          <w:rFonts w:ascii="Times New Roman" w:hAnsi="Times New Roman" w:cs="Times New Roman"/>
        </w:rPr>
        <w:t>the</w:t>
      </w:r>
      <w:r w:rsidR="002B4F6D">
        <w:rPr>
          <w:rFonts w:ascii="Times New Roman" w:hAnsi="Times New Roman" w:cs="Times New Roman"/>
        </w:rPr>
        <w:t>se</w:t>
      </w:r>
      <w:r w:rsidR="005F098B">
        <w:rPr>
          <w:rFonts w:ascii="Times New Roman" w:hAnsi="Times New Roman" w:cs="Times New Roman"/>
        </w:rPr>
        <w:t xml:space="preserve"> </w:t>
      </w:r>
      <w:r w:rsidR="00DD1C68">
        <w:rPr>
          <w:rFonts w:ascii="Times New Roman" w:hAnsi="Times New Roman" w:cs="Times New Roman"/>
        </w:rPr>
        <w:t xml:space="preserve">HEART </w:t>
      </w:r>
      <w:r w:rsidR="002B4F6D">
        <w:rPr>
          <w:rFonts w:ascii="Times New Roman" w:hAnsi="Times New Roman" w:cs="Times New Roman"/>
        </w:rPr>
        <w:t>S</w:t>
      </w:r>
      <w:r w:rsidR="00DD1C68">
        <w:rPr>
          <w:rFonts w:ascii="Times New Roman" w:hAnsi="Times New Roman" w:cs="Times New Roman"/>
        </w:rPr>
        <w:t>core</w:t>
      </w:r>
      <w:r w:rsidR="002B4F6D">
        <w:rPr>
          <w:rFonts w:ascii="Times New Roman" w:hAnsi="Times New Roman" w:cs="Times New Roman"/>
        </w:rPr>
        <w:t>s</w:t>
      </w:r>
      <w:r w:rsidR="0096202B">
        <w:rPr>
          <w:rFonts w:ascii="Times New Roman" w:hAnsi="Times New Roman" w:cs="Times New Roman"/>
        </w:rPr>
        <w:t xml:space="preserve"> correlate</w:t>
      </w:r>
      <w:r w:rsidR="00DD1C68">
        <w:rPr>
          <w:rFonts w:ascii="Times New Roman" w:hAnsi="Times New Roman" w:cs="Times New Roman"/>
        </w:rPr>
        <w:t xml:space="preserve"> </w:t>
      </w:r>
      <w:r w:rsidR="004D5516">
        <w:rPr>
          <w:rFonts w:ascii="Times New Roman" w:hAnsi="Times New Roman" w:cs="Times New Roman"/>
        </w:rPr>
        <w:t xml:space="preserve">strongly </w:t>
      </w:r>
      <w:r w:rsidR="00DD1C68">
        <w:rPr>
          <w:rFonts w:ascii="Times New Roman" w:hAnsi="Times New Roman" w:cs="Times New Roman"/>
        </w:rPr>
        <w:t>to</w:t>
      </w:r>
      <w:r w:rsidR="00042CE0">
        <w:rPr>
          <w:rFonts w:ascii="Times New Roman" w:hAnsi="Times New Roman" w:cs="Times New Roman"/>
        </w:rPr>
        <w:t xml:space="preserve"> </w:t>
      </w:r>
      <w:r w:rsidR="0096202B">
        <w:rPr>
          <w:rFonts w:ascii="Times New Roman" w:hAnsi="Times New Roman" w:cs="Times New Roman"/>
        </w:rPr>
        <w:t xml:space="preserve">findings of </w:t>
      </w:r>
      <w:r w:rsidR="004D5516">
        <w:rPr>
          <w:rFonts w:ascii="Times New Roman" w:hAnsi="Times New Roman" w:cs="Times New Roman"/>
        </w:rPr>
        <w:t xml:space="preserve">cardiac </w:t>
      </w:r>
      <w:r w:rsidR="00DD1C68">
        <w:rPr>
          <w:rFonts w:ascii="Times New Roman" w:hAnsi="Times New Roman" w:cs="Times New Roman"/>
        </w:rPr>
        <w:t>stress testing</w:t>
      </w:r>
      <w:r w:rsidR="00042CE0">
        <w:rPr>
          <w:rFonts w:ascii="Times New Roman" w:hAnsi="Times New Roman" w:cs="Times New Roman"/>
        </w:rPr>
        <w:t>,</w:t>
      </w:r>
      <w:r w:rsidR="00DD1C68">
        <w:rPr>
          <w:rFonts w:ascii="Times New Roman" w:hAnsi="Times New Roman" w:cs="Times New Roman"/>
        </w:rPr>
        <w:t xml:space="preserve"> is not clear. </w:t>
      </w:r>
    </w:p>
    <w:p w14:paraId="7C309AFF" w14:textId="77777777" w:rsidR="002A037B" w:rsidRDefault="00412C62" w:rsidP="006B6ABA">
      <w:pPr>
        <w:jc w:val="both"/>
        <w:rPr>
          <w:rFonts w:ascii="Times New Roman" w:hAnsi="Times New Roman" w:cs="Times New Roman"/>
        </w:rPr>
      </w:pPr>
      <w:r w:rsidRPr="006B6ABA">
        <w:rPr>
          <w:rFonts w:ascii="Times New Roman" w:hAnsi="Times New Roman" w:cs="Times New Roman"/>
          <w:bCs/>
          <w:i/>
          <w:iCs/>
        </w:rPr>
        <w:t>Methods:</w:t>
      </w:r>
      <w:r w:rsidR="002A037B">
        <w:rPr>
          <w:rFonts w:ascii="Times New Roman" w:hAnsi="Times New Roman" w:cs="Times New Roman"/>
        </w:rPr>
        <w:t xml:space="preserve">  </w:t>
      </w:r>
      <w:r w:rsidR="00A93B1F">
        <w:rPr>
          <w:rFonts w:ascii="Times New Roman" w:hAnsi="Times New Roman" w:cs="Times New Roman"/>
        </w:rPr>
        <w:t>We</w:t>
      </w:r>
      <w:r w:rsidR="002B4F6D">
        <w:rPr>
          <w:rFonts w:ascii="Times New Roman" w:hAnsi="Times New Roman" w:cs="Times New Roman"/>
        </w:rPr>
        <w:t xml:space="preserve"> screened </w:t>
      </w:r>
      <w:r w:rsidR="0096202B">
        <w:rPr>
          <w:rFonts w:ascii="Times New Roman" w:hAnsi="Times New Roman" w:cs="Times New Roman"/>
        </w:rPr>
        <w:t xml:space="preserve">patients </w:t>
      </w:r>
      <w:r w:rsidR="005D3DD7">
        <w:rPr>
          <w:rFonts w:ascii="Times New Roman" w:hAnsi="Times New Roman" w:cs="Times New Roman"/>
        </w:rPr>
        <w:t>admitted</w:t>
      </w:r>
      <w:r w:rsidR="0096202B">
        <w:rPr>
          <w:rFonts w:ascii="Times New Roman" w:hAnsi="Times New Roman" w:cs="Times New Roman"/>
        </w:rPr>
        <w:t xml:space="preserve"> to</w:t>
      </w:r>
      <w:r w:rsidR="00A93B1F">
        <w:rPr>
          <w:rFonts w:ascii="Times New Roman" w:hAnsi="Times New Roman" w:cs="Times New Roman"/>
        </w:rPr>
        <w:t xml:space="preserve"> our</w:t>
      </w:r>
      <w:r w:rsidR="00B63CCE">
        <w:rPr>
          <w:rFonts w:ascii="Times New Roman" w:hAnsi="Times New Roman" w:cs="Times New Roman"/>
        </w:rPr>
        <w:t xml:space="preserve"> </w:t>
      </w:r>
      <w:r w:rsidR="005D3DD7">
        <w:rPr>
          <w:rFonts w:ascii="Times New Roman" w:hAnsi="Times New Roman" w:cs="Times New Roman"/>
        </w:rPr>
        <w:t xml:space="preserve">hospital </w:t>
      </w:r>
      <w:r w:rsidR="00CF6F5C">
        <w:rPr>
          <w:rFonts w:ascii="Times New Roman" w:hAnsi="Times New Roman" w:cs="Times New Roman"/>
        </w:rPr>
        <w:t xml:space="preserve">from October 2015 </w:t>
      </w:r>
      <w:r w:rsidR="00673E65">
        <w:rPr>
          <w:rFonts w:ascii="Times New Roman" w:hAnsi="Times New Roman" w:cs="Times New Roman"/>
        </w:rPr>
        <w:t>to December</w:t>
      </w:r>
      <w:r w:rsidR="00CF6F5C">
        <w:rPr>
          <w:rFonts w:ascii="Times New Roman" w:hAnsi="Times New Roman" w:cs="Times New Roman"/>
        </w:rPr>
        <w:t xml:space="preserve"> </w:t>
      </w:r>
      <w:r w:rsidR="00203B36">
        <w:rPr>
          <w:rFonts w:ascii="Times New Roman" w:hAnsi="Times New Roman" w:cs="Times New Roman"/>
        </w:rPr>
        <w:t>2015</w:t>
      </w:r>
      <w:r w:rsidR="00A93B1F">
        <w:rPr>
          <w:rFonts w:ascii="Times New Roman" w:hAnsi="Times New Roman" w:cs="Times New Roman"/>
        </w:rPr>
        <w:t xml:space="preserve"> with</w:t>
      </w:r>
      <w:r w:rsidR="00203B36">
        <w:rPr>
          <w:rFonts w:ascii="Times New Roman" w:hAnsi="Times New Roman" w:cs="Times New Roman"/>
        </w:rPr>
        <w:t xml:space="preserve"> a</w:t>
      </w:r>
      <w:r w:rsidR="00203B36">
        <w:rPr>
          <w:rStyle w:val="CommentReference"/>
        </w:rPr>
        <w:t xml:space="preserve"> </w:t>
      </w:r>
      <w:r w:rsidR="005D3DD7">
        <w:rPr>
          <w:rFonts w:ascii="Times New Roman" w:hAnsi="Times New Roman" w:cs="Times New Roman"/>
        </w:rPr>
        <w:t>diagnosis of chest pain</w:t>
      </w:r>
      <w:r w:rsidR="002B4F6D">
        <w:rPr>
          <w:rFonts w:ascii="Times New Roman" w:hAnsi="Times New Roman" w:cs="Times New Roman"/>
        </w:rPr>
        <w:t xml:space="preserve"> </w:t>
      </w:r>
      <w:r w:rsidR="00421CD6">
        <w:rPr>
          <w:rFonts w:ascii="Times New Roman" w:hAnsi="Times New Roman" w:cs="Times New Roman"/>
        </w:rPr>
        <w:t>(ICD-9 codes; 786.50, 786.51, 786.59</w:t>
      </w:r>
      <w:r w:rsidR="00A93B1F">
        <w:rPr>
          <w:rFonts w:ascii="Times New Roman" w:hAnsi="Times New Roman" w:cs="Times New Roman"/>
        </w:rPr>
        <w:t>)</w:t>
      </w:r>
      <w:r w:rsidR="005D3DD7">
        <w:rPr>
          <w:rFonts w:ascii="Times New Roman" w:hAnsi="Times New Roman" w:cs="Times New Roman"/>
        </w:rPr>
        <w:t xml:space="preserve"> </w:t>
      </w:r>
      <w:r w:rsidR="002B4F6D">
        <w:rPr>
          <w:rFonts w:ascii="Times New Roman" w:hAnsi="Times New Roman" w:cs="Times New Roman"/>
        </w:rPr>
        <w:t>who</w:t>
      </w:r>
      <w:r w:rsidR="00AD77FF">
        <w:rPr>
          <w:rFonts w:ascii="Times New Roman" w:hAnsi="Times New Roman" w:cs="Times New Roman"/>
        </w:rPr>
        <w:t xml:space="preserve"> </w:t>
      </w:r>
      <w:r w:rsidR="00B63CCE">
        <w:rPr>
          <w:rFonts w:ascii="Times New Roman" w:hAnsi="Times New Roman" w:cs="Times New Roman"/>
        </w:rPr>
        <w:t xml:space="preserve">had </w:t>
      </w:r>
      <w:r w:rsidR="002B4F6D">
        <w:rPr>
          <w:rFonts w:ascii="Times New Roman" w:hAnsi="Times New Roman" w:cs="Times New Roman"/>
        </w:rPr>
        <w:t>under</w:t>
      </w:r>
      <w:r w:rsidR="00B63CCE">
        <w:rPr>
          <w:rFonts w:ascii="Times New Roman" w:hAnsi="Times New Roman" w:cs="Times New Roman"/>
        </w:rPr>
        <w:t xml:space="preserve">gone </w:t>
      </w:r>
      <w:r w:rsidR="004D5516">
        <w:rPr>
          <w:rFonts w:ascii="Times New Roman" w:hAnsi="Times New Roman" w:cs="Times New Roman"/>
        </w:rPr>
        <w:t xml:space="preserve">cardiac </w:t>
      </w:r>
      <w:r w:rsidR="0096202B">
        <w:rPr>
          <w:rFonts w:ascii="Times New Roman" w:hAnsi="Times New Roman" w:cs="Times New Roman"/>
        </w:rPr>
        <w:t>stress test</w:t>
      </w:r>
      <w:r w:rsidR="00B63CCE">
        <w:rPr>
          <w:rFonts w:ascii="Times New Roman" w:hAnsi="Times New Roman" w:cs="Times New Roman"/>
        </w:rPr>
        <w:t>ing</w:t>
      </w:r>
      <w:r w:rsidR="0096202B">
        <w:rPr>
          <w:rFonts w:ascii="Times New Roman" w:hAnsi="Times New Roman" w:cs="Times New Roman"/>
        </w:rPr>
        <w:t xml:space="preserve">. </w:t>
      </w:r>
      <w:r w:rsidR="002B4F6D">
        <w:rPr>
          <w:rFonts w:ascii="Times New Roman" w:hAnsi="Times New Roman" w:cs="Times New Roman"/>
        </w:rPr>
        <w:t>HEART S</w:t>
      </w:r>
      <w:r w:rsidR="00A93B1F">
        <w:rPr>
          <w:rFonts w:ascii="Times New Roman" w:hAnsi="Times New Roman" w:cs="Times New Roman"/>
        </w:rPr>
        <w:t>co</w:t>
      </w:r>
      <w:r w:rsidR="00DF092C">
        <w:rPr>
          <w:rFonts w:ascii="Times New Roman" w:hAnsi="Times New Roman" w:cs="Times New Roman"/>
        </w:rPr>
        <w:t>res</w:t>
      </w:r>
      <w:r w:rsidR="005F098B">
        <w:rPr>
          <w:rFonts w:ascii="Times New Roman" w:hAnsi="Times New Roman" w:cs="Times New Roman"/>
        </w:rPr>
        <w:t xml:space="preserve"> were calculated for these </w:t>
      </w:r>
      <w:r w:rsidR="00A93B1F">
        <w:rPr>
          <w:rFonts w:ascii="Times New Roman" w:hAnsi="Times New Roman" w:cs="Times New Roman"/>
        </w:rPr>
        <w:t xml:space="preserve">patients, </w:t>
      </w:r>
      <w:r w:rsidR="00B63CCE">
        <w:rPr>
          <w:rFonts w:ascii="Times New Roman" w:hAnsi="Times New Roman" w:cs="Times New Roman"/>
        </w:rPr>
        <w:t>to categorize them</w:t>
      </w:r>
      <w:r w:rsidR="00A93B1F">
        <w:rPr>
          <w:rFonts w:ascii="Times New Roman" w:hAnsi="Times New Roman" w:cs="Times New Roman"/>
        </w:rPr>
        <w:t xml:space="preserve"> into </w:t>
      </w:r>
      <w:r w:rsidR="002B4F6D">
        <w:rPr>
          <w:rFonts w:ascii="Times New Roman" w:hAnsi="Times New Roman" w:cs="Times New Roman"/>
        </w:rPr>
        <w:t>low</w:t>
      </w:r>
      <w:r w:rsidR="00866D09">
        <w:rPr>
          <w:rFonts w:ascii="Times New Roman" w:hAnsi="Times New Roman" w:cs="Times New Roman"/>
        </w:rPr>
        <w:t xml:space="preserve"> (HEART S</w:t>
      </w:r>
      <w:r w:rsidR="00A93B1F">
        <w:rPr>
          <w:rFonts w:ascii="Times New Roman" w:hAnsi="Times New Roman" w:cs="Times New Roman"/>
        </w:rPr>
        <w:t>core</w:t>
      </w:r>
      <w:r w:rsidR="002B4F6D">
        <w:rPr>
          <w:rFonts w:ascii="Times New Roman" w:hAnsi="Times New Roman" w:cs="Times New Roman"/>
        </w:rPr>
        <w:t xml:space="preserve">s &lt;4) and high risk </w:t>
      </w:r>
      <w:r w:rsidR="00866D09">
        <w:rPr>
          <w:rFonts w:ascii="Times New Roman" w:hAnsi="Times New Roman" w:cs="Times New Roman"/>
        </w:rPr>
        <w:t>(HEART S</w:t>
      </w:r>
      <w:r w:rsidR="00A93B1F">
        <w:rPr>
          <w:rFonts w:ascii="Times New Roman" w:hAnsi="Times New Roman" w:cs="Times New Roman"/>
        </w:rPr>
        <w:t>core</w:t>
      </w:r>
      <w:r w:rsidR="00866D09">
        <w:rPr>
          <w:rFonts w:ascii="Times New Roman" w:hAnsi="Times New Roman" w:cs="Times New Roman"/>
        </w:rPr>
        <w:t>s</w:t>
      </w:r>
      <w:r w:rsidR="00A93B1F">
        <w:rPr>
          <w:rFonts w:ascii="Times New Roman" w:hAnsi="Times New Roman" w:cs="Times New Roman"/>
        </w:rPr>
        <w:t xml:space="preserve"> ≥4)</w:t>
      </w:r>
      <w:r w:rsidR="00B63CCE">
        <w:rPr>
          <w:rFonts w:ascii="Times New Roman" w:hAnsi="Times New Roman" w:cs="Times New Roman"/>
        </w:rPr>
        <w:t xml:space="preserve"> groups</w:t>
      </w:r>
      <w:r w:rsidR="00A93B1F">
        <w:rPr>
          <w:rFonts w:ascii="Times New Roman" w:hAnsi="Times New Roman" w:cs="Times New Roman"/>
        </w:rPr>
        <w:t xml:space="preserve">. </w:t>
      </w:r>
      <w:r w:rsidR="005B4319">
        <w:rPr>
          <w:rFonts w:ascii="Times New Roman" w:hAnsi="Times New Roman" w:cs="Times New Roman"/>
        </w:rPr>
        <w:t xml:space="preserve">Cross tabulation and </w:t>
      </w:r>
      <w:r w:rsidR="002A037B">
        <w:rPr>
          <w:rFonts w:ascii="Times New Roman" w:hAnsi="Times New Roman" w:cs="Times New Roman"/>
        </w:rPr>
        <w:t>Chi-square test</w:t>
      </w:r>
      <w:r w:rsidR="002B4F6D">
        <w:rPr>
          <w:rFonts w:ascii="Times New Roman" w:hAnsi="Times New Roman" w:cs="Times New Roman"/>
        </w:rPr>
        <w:t>ing</w:t>
      </w:r>
      <w:r w:rsidR="002A037B">
        <w:rPr>
          <w:rFonts w:ascii="Times New Roman" w:hAnsi="Times New Roman" w:cs="Times New Roman"/>
        </w:rPr>
        <w:t xml:space="preserve"> </w:t>
      </w:r>
      <w:r w:rsidR="002A037B" w:rsidRPr="002A037B">
        <w:rPr>
          <w:rFonts w:ascii="Times New Roman" w:hAnsi="Times New Roman" w:cs="Times New Roman"/>
        </w:rPr>
        <w:t>was conducted</w:t>
      </w:r>
      <w:r w:rsidR="00866D09">
        <w:rPr>
          <w:rFonts w:ascii="Times New Roman" w:hAnsi="Times New Roman" w:cs="Times New Roman"/>
        </w:rPr>
        <w:t xml:space="preserve"> to determine the a</w:t>
      </w:r>
      <w:r w:rsidR="00866D09" w:rsidRPr="002A037B">
        <w:rPr>
          <w:rFonts w:ascii="Times New Roman" w:hAnsi="Times New Roman" w:cs="Times New Roman"/>
        </w:rPr>
        <w:t>ssociation</w:t>
      </w:r>
      <w:r w:rsidR="002A037B" w:rsidRPr="002A037B">
        <w:rPr>
          <w:rFonts w:ascii="Times New Roman" w:hAnsi="Times New Roman" w:cs="Times New Roman"/>
        </w:rPr>
        <w:t xml:space="preserve"> between </w:t>
      </w:r>
      <w:r w:rsidR="002B4F6D">
        <w:rPr>
          <w:rFonts w:ascii="Times New Roman" w:hAnsi="Times New Roman" w:cs="Times New Roman"/>
        </w:rPr>
        <w:t>HEART S</w:t>
      </w:r>
      <w:r w:rsidR="002A037B">
        <w:rPr>
          <w:rFonts w:ascii="Times New Roman" w:hAnsi="Times New Roman" w:cs="Times New Roman"/>
        </w:rPr>
        <w:t>cores and stress test results.</w:t>
      </w:r>
      <w:r w:rsidR="002A037B" w:rsidRPr="002A037B">
        <w:rPr>
          <w:rFonts w:ascii="Times New Roman" w:hAnsi="Times New Roman" w:cs="Times New Roman"/>
        </w:rPr>
        <w:t xml:space="preserve"> </w:t>
      </w:r>
    </w:p>
    <w:p w14:paraId="6FB730DB" w14:textId="77777777" w:rsidR="00D06FB6" w:rsidRPr="00D249BD" w:rsidRDefault="002A037B" w:rsidP="006B6ABA">
      <w:pPr>
        <w:jc w:val="both"/>
        <w:rPr>
          <w:rFonts w:ascii="Times New Roman" w:hAnsi="Times New Roman" w:cs="Times New Roman"/>
        </w:rPr>
      </w:pPr>
      <w:r w:rsidRPr="006B6ABA">
        <w:rPr>
          <w:rFonts w:ascii="Times New Roman" w:hAnsi="Times New Roman" w:cs="Times New Roman"/>
          <w:bCs/>
          <w:i/>
          <w:iCs/>
        </w:rPr>
        <w:t>Results:</w:t>
      </w:r>
      <w:r>
        <w:rPr>
          <w:rFonts w:ascii="Times New Roman" w:hAnsi="Times New Roman" w:cs="Times New Roman"/>
          <w:b/>
        </w:rPr>
        <w:t xml:space="preserve"> </w:t>
      </w:r>
      <w:r w:rsidR="00B63CCE">
        <w:rPr>
          <w:rFonts w:ascii="Times New Roman" w:hAnsi="Times New Roman" w:cs="Times New Roman"/>
        </w:rPr>
        <w:t xml:space="preserve">Out of </w:t>
      </w:r>
      <w:r w:rsidR="00FC174E" w:rsidRPr="00D249BD">
        <w:rPr>
          <w:rFonts w:ascii="Times New Roman" w:hAnsi="Times New Roman" w:cs="Times New Roman"/>
        </w:rPr>
        <w:t xml:space="preserve">227 patients </w:t>
      </w:r>
      <w:r>
        <w:rPr>
          <w:rFonts w:ascii="Times New Roman" w:hAnsi="Times New Roman" w:cs="Times New Roman"/>
        </w:rPr>
        <w:t xml:space="preserve">admitted with chest pain, only 15 (6.6%) had a positive stress test. Among the study group, </w:t>
      </w:r>
      <w:r w:rsidRPr="00D249BD">
        <w:rPr>
          <w:rFonts w:ascii="Times New Roman" w:hAnsi="Times New Roman" w:cs="Times New Roman"/>
        </w:rPr>
        <w:t>80% (181</w:t>
      </w:r>
      <w:r>
        <w:rPr>
          <w:rFonts w:ascii="Times New Roman" w:hAnsi="Times New Roman" w:cs="Times New Roman"/>
        </w:rPr>
        <w:t>/227</w:t>
      </w:r>
      <w:r w:rsidRPr="00D249BD">
        <w:rPr>
          <w:rFonts w:ascii="Times New Roman" w:hAnsi="Times New Roman" w:cs="Times New Roman"/>
        </w:rPr>
        <w:t xml:space="preserve">) </w:t>
      </w:r>
      <w:r w:rsidR="00866D09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>HEART Score</w:t>
      </w:r>
      <w:r w:rsidR="00866D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≥ 4 and were classified as high risk. Cardiac stress test</w:t>
      </w:r>
      <w:r w:rsidR="004D5516">
        <w:rPr>
          <w:rFonts w:ascii="Times New Roman" w:hAnsi="Times New Roman" w:cs="Times New Roman"/>
        </w:rPr>
        <w:t>s were</w:t>
      </w:r>
      <w:r>
        <w:rPr>
          <w:rFonts w:ascii="Times New Roman" w:hAnsi="Times New Roman" w:cs="Times New Roman"/>
        </w:rPr>
        <w:t xml:space="preserve"> positive in </w:t>
      </w:r>
      <w:r w:rsidR="002B4F6D">
        <w:rPr>
          <w:rFonts w:ascii="Times New Roman" w:hAnsi="Times New Roman" w:cs="Times New Roman"/>
        </w:rPr>
        <w:t>6%</w:t>
      </w:r>
      <w:r w:rsidR="00866D09">
        <w:rPr>
          <w:rFonts w:ascii="Times New Roman" w:hAnsi="Times New Roman" w:cs="Times New Roman"/>
        </w:rPr>
        <w:t xml:space="preserve"> </w:t>
      </w:r>
      <w:r w:rsidR="00B63CCE">
        <w:rPr>
          <w:rFonts w:ascii="Times New Roman" w:hAnsi="Times New Roman" w:cs="Times New Roman"/>
        </w:rPr>
        <w:t xml:space="preserve">of the high risk and </w:t>
      </w:r>
      <w:r w:rsidR="002B4F6D">
        <w:rPr>
          <w:rFonts w:ascii="Times New Roman" w:hAnsi="Times New Roman" w:cs="Times New Roman"/>
        </w:rPr>
        <w:t>9%</w:t>
      </w:r>
      <w:r w:rsidR="00841123">
        <w:rPr>
          <w:rFonts w:ascii="Times New Roman" w:hAnsi="Times New Roman" w:cs="Times New Roman"/>
        </w:rPr>
        <w:t xml:space="preserve"> of the low risk patients. There was no</w:t>
      </w:r>
      <w:r w:rsidR="00841123" w:rsidRPr="00841123">
        <w:rPr>
          <w:rFonts w:ascii="Times New Roman" w:hAnsi="Times New Roman" w:cs="Times New Roman"/>
        </w:rPr>
        <w:t xml:space="preserve"> statistically significant association between </w:t>
      </w:r>
      <w:r w:rsidR="002B4F6D">
        <w:rPr>
          <w:rFonts w:ascii="Times New Roman" w:hAnsi="Times New Roman" w:cs="Times New Roman"/>
        </w:rPr>
        <w:t>HEART S</w:t>
      </w:r>
      <w:r w:rsidR="00841123">
        <w:rPr>
          <w:rFonts w:ascii="Times New Roman" w:hAnsi="Times New Roman" w:cs="Times New Roman"/>
        </w:rPr>
        <w:t>cores</w:t>
      </w:r>
      <w:r w:rsidR="00866D09">
        <w:rPr>
          <w:rFonts w:ascii="Times New Roman" w:hAnsi="Times New Roman" w:cs="Times New Roman"/>
        </w:rPr>
        <w:t xml:space="preserve"> and stress test results</w:t>
      </w:r>
      <w:r w:rsidR="00841123" w:rsidRPr="00841123">
        <w:rPr>
          <w:rFonts w:ascii="Times New Roman" w:hAnsi="Times New Roman" w:cs="Times New Roman"/>
        </w:rPr>
        <w:t xml:space="preserve">: </w:t>
      </w:r>
      <w:proofErr w:type="gramStart"/>
      <w:r w:rsidR="00841123" w:rsidRPr="00841123">
        <w:rPr>
          <w:rFonts w:ascii="Times New Roman" w:hAnsi="Times New Roman" w:cs="Times New Roman"/>
        </w:rPr>
        <w:t>χ2(</w:t>
      </w:r>
      <w:proofErr w:type="gramEnd"/>
      <w:r w:rsidR="00841123" w:rsidRPr="00841123">
        <w:rPr>
          <w:rFonts w:ascii="Times New Roman" w:hAnsi="Times New Roman" w:cs="Times New Roman"/>
        </w:rPr>
        <w:t xml:space="preserve">1) = </w:t>
      </w:r>
      <w:r w:rsidR="00841123">
        <w:rPr>
          <w:rFonts w:ascii="Times New Roman" w:hAnsi="Times New Roman" w:cs="Times New Roman"/>
        </w:rPr>
        <w:t>0.407</w:t>
      </w:r>
      <w:r w:rsidR="00841123" w:rsidRPr="00841123">
        <w:rPr>
          <w:rFonts w:ascii="Times New Roman" w:hAnsi="Times New Roman" w:cs="Times New Roman"/>
        </w:rPr>
        <w:t>,</w:t>
      </w:r>
      <w:r w:rsidR="00203B36">
        <w:rPr>
          <w:rFonts w:ascii="Times New Roman" w:hAnsi="Times New Roman" w:cs="Times New Roman"/>
        </w:rPr>
        <w:t xml:space="preserve"> </w:t>
      </w:r>
      <w:r w:rsidR="00841123" w:rsidRPr="00841123">
        <w:rPr>
          <w:rFonts w:ascii="Times New Roman" w:hAnsi="Times New Roman" w:cs="Times New Roman"/>
          <w:i/>
          <w:iCs/>
        </w:rPr>
        <w:t>p</w:t>
      </w:r>
      <w:r w:rsidR="00841123">
        <w:rPr>
          <w:rFonts w:ascii="Times New Roman" w:hAnsi="Times New Roman" w:cs="Times New Roman"/>
        </w:rPr>
        <w:t>= 0.523.</w:t>
      </w:r>
    </w:p>
    <w:p w14:paraId="61DA2416" w14:textId="77777777" w:rsidR="00484DC3" w:rsidRPr="00D249BD" w:rsidRDefault="00484DC3" w:rsidP="006B6ABA">
      <w:pPr>
        <w:jc w:val="both"/>
        <w:rPr>
          <w:rFonts w:ascii="Times New Roman" w:hAnsi="Times New Roman" w:cs="Times New Roman"/>
        </w:rPr>
      </w:pPr>
      <w:r w:rsidRPr="006B6ABA">
        <w:rPr>
          <w:rFonts w:ascii="Times New Roman" w:hAnsi="Times New Roman" w:cs="Times New Roman"/>
          <w:bCs/>
          <w:i/>
          <w:iCs/>
        </w:rPr>
        <w:t>Conclusion:</w:t>
      </w:r>
      <w:r w:rsidR="00841123">
        <w:rPr>
          <w:rFonts w:ascii="Times New Roman" w:hAnsi="Times New Roman" w:cs="Times New Roman"/>
          <w:b/>
        </w:rPr>
        <w:t xml:space="preserve"> </w:t>
      </w:r>
      <w:r w:rsidR="00866D09" w:rsidRPr="00866D09">
        <w:rPr>
          <w:rFonts w:ascii="Times New Roman" w:hAnsi="Times New Roman" w:cs="Times New Roman"/>
        </w:rPr>
        <w:t xml:space="preserve">In our study group, </w:t>
      </w:r>
      <w:r w:rsidR="00866D09">
        <w:rPr>
          <w:rFonts w:ascii="Times New Roman" w:hAnsi="Times New Roman" w:cs="Times New Roman"/>
        </w:rPr>
        <w:t>we found no noteworthy</w:t>
      </w:r>
      <w:r w:rsidR="00841123" w:rsidRPr="00841123">
        <w:rPr>
          <w:rFonts w:ascii="Times New Roman" w:hAnsi="Times New Roman" w:cs="Times New Roman"/>
        </w:rPr>
        <w:t xml:space="preserve"> association between</w:t>
      </w:r>
      <w:r w:rsidR="00841123">
        <w:rPr>
          <w:rFonts w:ascii="Times New Roman" w:hAnsi="Times New Roman" w:cs="Times New Roman"/>
        </w:rPr>
        <w:t xml:space="preserve"> </w:t>
      </w:r>
      <w:r w:rsidR="00841123" w:rsidRPr="00841123">
        <w:rPr>
          <w:rFonts w:ascii="Times New Roman" w:hAnsi="Times New Roman" w:cs="Times New Roman"/>
        </w:rPr>
        <w:t>high and low risk</w:t>
      </w:r>
      <w:r w:rsidR="00841123">
        <w:rPr>
          <w:rFonts w:ascii="Times New Roman" w:hAnsi="Times New Roman" w:cs="Times New Roman"/>
        </w:rPr>
        <w:t xml:space="preserve"> chest pain </w:t>
      </w:r>
      <w:r w:rsidR="00866D09">
        <w:rPr>
          <w:rFonts w:ascii="Times New Roman" w:hAnsi="Times New Roman" w:cs="Times New Roman"/>
        </w:rPr>
        <w:t>ba</w:t>
      </w:r>
      <w:r w:rsidR="00AD77FF">
        <w:rPr>
          <w:rFonts w:ascii="Times New Roman" w:hAnsi="Times New Roman" w:cs="Times New Roman"/>
        </w:rPr>
        <w:t xml:space="preserve">sed on HEART Scores and </w:t>
      </w:r>
      <w:r w:rsidR="00B408E2">
        <w:rPr>
          <w:rFonts w:ascii="Times New Roman" w:hAnsi="Times New Roman" w:cs="Times New Roman"/>
        </w:rPr>
        <w:t xml:space="preserve">cardiac </w:t>
      </w:r>
      <w:r w:rsidR="00841123">
        <w:rPr>
          <w:rFonts w:ascii="Times New Roman" w:hAnsi="Times New Roman" w:cs="Times New Roman"/>
        </w:rPr>
        <w:t>stress test results.</w:t>
      </w:r>
      <w:r w:rsidR="00841123">
        <w:rPr>
          <w:rFonts w:ascii="Times New Roman" w:hAnsi="Times New Roman" w:cs="Times New Roman"/>
          <w:b/>
        </w:rPr>
        <w:t xml:space="preserve"> </w:t>
      </w:r>
      <w:r w:rsidR="00841123" w:rsidRPr="00841123">
        <w:rPr>
          <w:rFonts w:ascii="Times New Roman" w:hAnsi="Times New Roman" w:cs="Times New Roman"/>
        </w:rPr>
        <w:t>D</w:t>
      </w:r>
      <w:r w:rsidRPr="00D249BD">
        <w:rPr>
          <w:rFonts w:ascii="Times New Roman" w:hAnsi="Times New Roman" w:cs="Times New Roman"/>
        </w:rPr>
        <w:t xml:space="preserve">espite the strong </w:t>
      </w:r>
      <w:r w:rsidR="00A57670">
        <w:rPr>
          <w:rFonts w:ascii="Times New Roman" w:hAnsi="Times New Roman" w:cs="Times New Roman"/>
        </w:rPr>
        <w:t>association</w:t>
      </w:r>
      <w:r w:rsidRPr="00D249BD">
        <w:rPr>
          <w:rFonts w:ascii="Times New Roman" w:hAnsi="Times New Roman" w:cs="Times New Roman"/>
        </w:rPr>
        <w:t xml:space="preserve"> of HEART Score</w:t>
      </w:r>
      <w:r w:rsidR="00841123">
        <w:rPr>
          <w:rFonts w:ascii="Times New Roman" w:hAnsi="Times New Roman" w:cs="Times New Roman"/>
        </w:rPr>
        <w:t>s</w:t>
      </w:r>
      <w:r w:rsidRPr="00D249BD">
        <w:rPr>
          <w:rFonts w:ascii="Times New Roman" w:hAnsi="Times New Roman" w:cs="Times New Roman"/>
        </w:rPr>
        <w:t xml:space="preserve"> to MACE</w:t>
      </w:r>
      <w:r w:rsidR="00773CB9" w:rsidRPr="00D249BD">
        <w:rPr>
          <w:rFonts w:ascii="Times New Roman" w:hAnsi="Times New Roman" w:cs="Times New Roman"/>
        </w:rPr>
        <w:t xml:space="preserve"> demonstrated in previous studies, </w:t>
      </w:r>
      <w:r w:rsidR="00B63CCE">
        <w:rPr>
          <w:rFonts w:ascii="Times New Roman" w:hAnsi="Times New Roman" w:cs="Times New Roman"/>
        </w:rPr>
        <w:t xml:space="preserve">it </w:t>
      </w:r>
      <w:r w:rsidR="00A57670">
        <w:rPr>
          <w:rFonts w:ascii="Times New Roman" w:hAnsi="Times New Roman" w:cs="Times New Roman"/>
        </w:rPr>
        <w:t>may not</w:t>
      </w:r>
      <w:r w:rsidR="00B63CCE">
        <w:rPr>
          <w:rFonts w:ascii="Times New Roman" w:hAnsi="Times New Roman" w:cs="Times New Roman"/>
        </w:rPr>
        <w:t xml:space="preserve"> </w:t>
      </w:r>
      <w:r w:rsidR="00841123">
        <w:rPr>
          <w:rFonts w:ascii="Times New Roman" w:hAnsi="Times New Roman" w:cs="Times New Roman"/>
        </w:rPr>
        <w:t>correlate w</w:t>
      </w:r>
      <w:r w:rsidR="00AD77FF">
        <w:rPr>
          <w:rFonts w:ascii="Times New Roman" w:hAnsi="Times New Roman" w:cs="Times New Roman"/>
        </w:rPr>
        <w:t xml:space="preserve">ell with the results of </w:t>
      </w:r>
      <w:r w:rsidR="00841123">
        <w:rPr>
          <w:rFonts w:ascii="Times New Roman" w:hAnsi="Times New Roman" w:cs="Times New Roman"/>
        </w:rPr>
        <w:t>stress</w:t>
      </w:r>
      <w:r w:rsidR="00A57670">
        <w:rPr>
          <w:rFonts w:ascii="Times New Roman" w:hAnsi="Times New Roman" w:cs="Times New Roman"/>
        </w:rPr>
        <w:t xml:space="preserve"> testing. Further work is </w:t>
      </w:r>
      <w:r w:rsidR="00841123">
        <w:rPr>
          <w:rFonts w:ascii="Times New Roman" w:hAnsi="Times New Roman" w:cs="Times New Roman"/>
        </w:rPr>
        <w:t>needed to establish this relationsh</w:t>
      </w:r>
      <w:r w:rsidR="005F098B">
        <w:rPr>
          <w:rFonts w:ascii="Times New Roman" w:hAnsi="Times New Roman" w:cs="Times New Roman"/>
        </w:rPr>
        <w:t>i</w:t>
      </w:r>
      <w:r w:rsidR="00A57670">
        <w:rPr>
          <w:rFonts w:ascii="Times New Roman" w:hAnsi="Times New Roman" w:cs="Times New Roman"/>
        </w:rPr>
        <w:t>p to advocate the use of HEART S</w:t>
      </w:r>
      <w:r w:rsidR="005F098B">
        <w:rPr>
          <w:rFonts w:ascii="Times New Roman" w:hAnsi="Times New Roman" w:cs="Times New Roman"/>
        </w:rPr>
        <w:t>core</w:t>
      </w:r>
      <w:r w:rsidR="00841123">
        <w:rPr>
          <w:rFonts w:ascii="Times New Roman" w:hAnsi="Times New Roman" w:cs="Times New Roman"/>
        </w:rPr>
        <w:t xml:space="preserve"> as a substitute to </w:t>
      </w:r>
      <w:r w:rsidR="00901C3A">
        <w:rPr>
          <w:rFonts w:ascii="Times New Roman" w:hAnsi="Times New Roman" w:cs="Times New Roman"/>
        </w:rPr>
        <w:t xml:space="preserve">inpatient </w:t>
      </w:r>
      <w:r w:rsidR="00770552">
        <w:rPr>
          <w:rFonts w:ascii="Times New Roman" w:hAnsi="Times New Roman" w:cs="Times New Roman"/>
        </w:rPr>
        <w:t>stress testing</w:t>
      </w:r>
      <w:r w:rsidR="00B408E2">
        <w:rPr>
          <w:rFonts w:ascii="Times New Roman" w:hAnsi="Times New Roman" w:cs="Times New Roman"/>
        </w:rPr>
        <w:t>.</w:t>
      </w:r>
    </w:p>
    <w:p w14:paraId="08A75ACE" w14:textId="77777777" w:rsidR="00484DC3" w:rsidRPr="00D249BD" w:rsidRDefault="00484DC3" w:rsidP="006B6A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4DC3" w:rsidRPr="00D249BD" w:rsidSect="006B6AB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6AEC" w14:textId="77777777" w:rsidR="00236654" w:rsidRDefault="00236654" w:rsidP="006B6ABA">
      <w:r>
        <w:separator/>
      </w:r>
    </w:p>
  </w:endnote>
  <w:endnote w:type="continuationSeparator" w:id="0">
    <w:p w14:paraId="20BE599A" w14:textId="77777777" w:rsidR="00236654" w:rsidRDefault="00236654" w:rsidP="006B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4E78B" w14:textId="77777777" w:rsidR="00236654" w:rsidRDefault="00236654" w:rsidP="006B6ABA">
      <w:r>
        <w:separator/>
      </w:r>
    </w:p>
  </w:footnote>
  <w:footnote w:type="continuationSeparator" w:id="0">
    <w:p w14:paraId="4AA66712" w14:textId="77777777" w:rsidR="00236654" w:rsidRDefault="00236654" w:rsidP="006B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CCC8" w14:textId="4C56A63D" w:rsidR="006B6ABA" w:rsidRDefault="006B6ABA" w:rsidP="006B6ABA">
    <w:pPr>
      <w:pStyle w:val="Header"/>
    </w:pPr>
    <w:r>
      <w:t xml:space="preserve">1043    Poster   </w:t>
    </w:r>
  </w:p>
  <w:p w14:paraId="06E8591F" w14:textId="77777777" w:rsidR="006B6ABA" w:rsidRDefault="006B6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1"/>
    <w:rsid w:val="00042CE0"/>
    <w:rsid w:val="00130DB0"/>
    <w:rsid w:val="00136EF4"/>
    <w:rsid w:val="001401EA"/>
    <w:rsid w:val="001A5014"/>
    <w:rsid w:val="00203B36"/>
    <w:rsid w:val="00227540"/>
    <w:rsid w:val="00236654"/>
    <w:rsid w:val="00277B72"/>
    <w:rsid w:val="00290765"/>
    <w:rsid w:val="00292C4F"/>
    <w:rsid w:val="002A037B"/>
    <w:rsid w:val="002B4F6D"/>
    <w:rsid w:val="003502AD"/>
    <w:rsid w:val="0039411A"/>
    <w:rsid w:val="00412C62"/>
    <w:rsid w:val="00421CD6"/>
    <w:rsid w:val="0043475F"/>
    <w:rsid w:val="00484DC3"/>
    <w:rsid w:val="004A0781"/>
    <w:rsid w:val="004D233D"/>
    <w:rsid w:val="004D5516"/>
    <w:rsid w:val="0058070B"/>
    <w:rsid w:val="005B4319"/>
    <w:rsid w:val="005D3DD7"/>
    <w:rsid w:val="005D59AD"/>
    <w:rsid w:val="005F098B"/>
    <w:rsid w:val="00673E65"/>
    <w:rsid w:val="00691FFE"/>
    <w:rsid w:val="006B6ABA"/>
    <w:rsid w:val="00770552"/>
    <w:rsid w:val="00773CB9"/>
    <w:rsid w:val="00774E61"/>
    <w:rsid w:val="007B2CED"/>
    <w:rsid w:val="00801D8C"/>
    <w:rsid w:val="00841123"/>
    <w:rsid w:val="00866D09"/>
    <w:rsid w:val="0087370D"/>
    <w:rsid w:val="008C675C"/>
    <w:rsid w:val="00901C3A"/>
    <w:rsid w:val="00926F5F"/>
    <w:rsid w:val="0096202B"/>
    <w:rsid w:val="009872B9"/>
    <w:rsid w:val="00995719"/>
    <w:rsid w:val="009C10C1"/>
    <w:rsid w:val="00A57670"/>
    <w:rsid w:val="00A93B1F"/>
    <w:rsid w:val="00A96ABF"/>
    <w:rsid w:val="00AB5E83"/>
    <w:rsid w:val="00AD77FF"/>
    <w:rsid w:val="00B20C04"/>
    <w:rsid w:val="00B408E2"/>
    <w:rsid w:val="00B63CCE"/>
    <w:rsid w:val="00C10DF1"/>
    <w:rsid w:val="00CF6F5C"/>
    <w:rsid w:val="00D06FB6"/>
    <w:rsid w:val="00D249BD"/>
    <w:rsid w:val="00D533FD"/>
    <w:rsid w:val="00DC296E"/>
    <w:rsid w:val="00DD1C68"/>
    <w:rsid w:val="00DF092C"/>
    <w:rsid w:val="00E257CD"/>
    <w:rsid w:val="00E302CC"/>
    <w:rsid w:val="00E97FB8"/>
    <w:rsid w:val="00EE2E71"/>
    <w:rsid w:val="00EF4419"/>
    <w:rsid w:val="00F52D58"/>
    <w:rsid w:val="00FC17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36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BA"/>
  </w:style>
  <w:style w:type="paragraph" w:styleId="Footer">
    <w:name w:val="footer"/>
    <w:basedOn w:val="Normal"/>
    <w:link w:val="FooterChar"/>
    <w:uiPriority w:val="99"/>
    <w:unhideWhenUsed/>
    <w:rsid w:val="006B6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 Lodhi</dc:creator>
  <cp:lastModifiedBy>Karyn-PC</cp:lastModifiedBy>
  <cp:revision>3</cp:revision>
  <dcterms:created xsi:type="dcterms:W3CDTF">2016-02-04T08:48:00Z</dcterms:created>
  <dcterms:modified xsi:type="dcterms:W3CDTF">2016-02-04T08:54:00Z</dcterms:modified>
</cp:coreProperties>
</file>